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55FC" w14:textId="5A13FB52" w:rsidR="00F54B5D" w:rsidRDefault="00A205BB" w:rsidP="002E2A6A">
      <w:pPr>
        <w:rPr>
          <w:rFonts w:ascii="Arial Narrow" w:hAnsi="Arial Narrow"/>
          <w:b/>
          <w:bCs/>
          <w:color w:val="0270C0" w:themeColor="text1"/>
          <w:spacing w:val="20"/>
          <w:sz w:val="80"/>
        </w:rPr>
      </w:pPr>
      <w:r>
        <w:rPr>
          <w:rFonts w:ascii="Arial Narrow" w:hAnsi="Arial Narrow"/>
          <w:b/>
          <w:bCs/>
          <w:noProof/>
          <w:color w:val="0270C0" w:themeColor="text1"/>
          <w:spacing w:val="20"/>
          <w:sz w:val="80"/>
        </w:rPr>
        <mc:AlternateContent>
          <mc:Choice Requires="wps">
            <w:drawing>
              <wp:anchor distT="0" distB="0" distL="114300" distR="114300" simplePos="0" relativeHeight="251662336" behindDoc="0" locked="0" layoutInCell="1" allowOverlap="1" wp14:anchorId="603F7701" wp14:editId="72863AA2">
                <wp:simplePos x="0" y="0"/>
                <wp:positionH relativeFrom="column">
                  <wp:posOffset>28575</wp:posOffset>
                </wp:positionH>
                <wp:positionV relativeFrom="paragraph">
                  <wp:posOffset>-2665730</wp:posOffset>
                </wp:positionV>
                <wp:extent cx="1429385" cy="0"/>
                <wp:effectExtent l="0" t="12700" r="18415" b="12700"/>
                <wp:wrapNone/>
                <wp:docPr id="7" name="Straight Connector 7"/>
                <wp:cNvGraphicFramePr/>
                <a:graphic xmlns:a="http://schemas.openxmlformats.org/drawingml/2006/main">
                  <a:graphicData uri="http://schemas.microsoft.com/office/word/2010/wordprocessingShape">
                    <wps:wsp>
                      <wps:cNvCnPr/>
                      <wps:spPr>
                        <a:xfrm>
                          <a:off x="0" y="0"/>
                          <a:ext cx="142938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B2AA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09.9pt" to="114.8pt,-20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" strokecolor="#0270c0 [3204]" strokeweight="2pt">
                <v:stroke joinstyle="miter"/>
              </v:line>
            </w:pict>
          </mc:Fallback>
        </mc:AlternateContent>
      </w:r>
      <w:r>
        <w:rPr>
          <w:rFonts w:ascii="Arial Narrow" w:hAnsi="Arial Narrow"/>
          <w:b/>
          <w:bCs/>
          <w:noProof/>
          <w:color w:val="0270C0" w:themeColor="text1"/>
          <w:spacing w:val="20"/>
          <w:sz w:val="80"/>
        </w:rPr>
        <mc:AlternateContent>
          <mc:Choice Requires="wps">
            <w:drawing>
              <wp:anchor distT="0" distB="0" distL="114300" distR="114300" simplePos="0" relativeHeight="251661312" behindDoc="0" locked="0" layoutInCell="1" allowOverlap="1" wp14:anchorId="1EBA4ED7" wp14:editId="167A7279">
                <wp:simplePos x="0" y="0"/>
                <wp:positionH relativeFrom="column">
                  <wp:posOffset>27305</wp:posOffset>
                </wp:positionH>
                <wp:positionV relativeFrom="paragraph">
                  <wp:posOffset>-3082925</wp:posOffset>
                </wp:positionV>
                <wp:extent cx="2975610" cy="265430"/>
                <wp:effectExtent l="0" t="0" r="8890" b="1270"/>
                <wp:wrapNone/>
                <wp:docPr id="6" name="Text Box 6"/>
                <wp:cNvGraphicFramePr/>
                <a:graphic xmlns:a="http://schemas.openxmlformats.org/drawingml/2006/main">
                  <a:graphicData uri="http://schemas.microsoft.com/office/word/2010/wordprocessingShape">
                    <wps:wsp>
                      <wps:cNvSpPr txBox="1"/>
                      <wps:spPr>
                        <a:xfrm>
                          <a:off x="0" y="0"/>
                          <a:ext cx="2975610" cy="265430"/>
                        </a:xfrm>
                        <a:prstGeom prst="rect">
                          <a:avLst/>
                        </a:prstGeom>
                        <a:noFill/>
                        <a:ln w="6350">
                          <a:noFill/>
                        </a:ln>
                      </wps:spPr>
                      <wps:txbx>
                        <w:txbxContent>
                          <w:p w14:paraId="63E0D665" w14:textId="48F93305" w:rsidR="00A205BB" w:rsidRPr="00A205BB" w:rsidRDefault="00A205BB">
                            <w:pPr>
                              <w:rPr>
                                <w:rFonts w:ascii="Arial Narrow" w:hAnsi="Arial Narrow" w:cs="Arial"/>
                                <w:b/>
                                <w:bCs/>
                                <w:color w:val="0270C0" w:themeColor="text1"/>
                                <w:spacing w:val="10"/>
                                <w:sz w:val="34"/>
                                <w:szCs w:val="34"/>
                              </w:rPr>
                            </w:pPr>
                            <w:r w:rsidRPr="00A205BB">
                              <w:rPr>
                                <w:rFonts w:ascii="Arial Narrow" w:hAnsi="Arial Narrow" w:cs="Arial"/>
                                <w:b/>
                                <w:bCs/>
                                <w:color w:val="0270C0" w:themeColor="text1"/>
                                <w:spacing w:val="10"/>
                                <w:sz w:val="34"/>
                                <w:szCs w:val="34"/>
                              </w:rPr>
                              <w:t>November 1–December 15,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A4ED7" id="_x0000_t202" coordsize="21600,21600" o:spt="202" path="m,l,21600r21600,l21600,xe">
                <v:stroke joinstyle="miter"/>
                <v:path gradientshapeok="t" o:connecttype="rect"/>
              </v:shapetype>
              <v:shape id="Text Box 6" o:spid="_x0000_s1026" type="#_x0000_t202" style="position:absolute;margin-left:2.15pt;margin-top:-242.75pt;width:234.3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" filled="f" stroked="f" strokeweight=".5pt">
                <v:textbox inset="0,0,0,0">
                  <w:txbxContent>
                    <w:p w14:paraId="63E0D665" w14:textId="48F93305" w:rsidR="00A205BB" w:rsidRPr="00A205BB" w:rsidRDefault="00A205BB">
                      <w:pPr>
                        <w:rPr>
                          <w:rFonts w:ascii="Arial Narrow" w:hAnsi="Arial Narrow" w:cs="Arial"/>
                          <w:b/>
                          <w:bCs/>
                          <w:color w:val="0270C0" w:themeColor="text1"/>
                          <w:spacing w:val="10"/>
                          <w:sz w:val="34"/>
                          <w:szCs w:val="34"/>
                        </w:rPr>
                      </w:pPr>
                      <w:r w:rsidRPr="00A205BB">
                        <w:rPr>
                          <w:rFonts w:ascii="Arial Narrow" w:hAnsi="Arial Narrow" w:cs="Arial"/>
                          <w:b/>
                          <w:bCs/>
                          <w:color w:val="0270C0" w:themeColor="text1"/>
                          <w:spacing w:val="10"/>
                          <w:sz w:val="34"/>
                          <w:szCs w:val="34"/>
                        </w:rPr>
                        <w:t>November 1–December 15, 2020</w:t>
                      </w:r>
                    </w:p>
                  </w:txbxContent>
                </v:textbox>
              </v:shape>
            </w:pict>
          </mc:Fallback>
        </mc:AlternateContent>
      </w:r>
      <w:r>
        <w:rPr>
          <w:rFonts w:ascii="Arial Narrow" w:hAnsi="Arial Narrow"/>
          <w:b/>
          <w:bCs/>
          <w:noProof/>
          <w:color w:val="0270C0" w:themeColor="text1"/>
          <w:spacing w:val="20"/>
          <w:sz w:val="80"/>
        </w:rPr>
        <mc:AlternateContent>
          <mc:Choice Requires="wps">
            <w:drawing>
              <wp:anchor distT="0" distB="0" distL="114300" distR="114300" simplePos="0" relativeHeight="251659264" behindDoc="0" locked="0" layoutInCell="1" allowOverlap="1" wp14:anchorId="032B1781" wp14:editId="518CD56F">
                <wp:simplePos x="0" y="0"/>
                <wp:positionH relativeFrom="column">
                  <wp:posOffset>3810</wp:posOffset>
                </wp:positionH>
                <wp:positionV relativeFrom="paragraph">
                  <wp:posOffset>-3538278</wp:posOffset>
                </wp:positionV>
                <wp:extent cx="3282950" cy="465455"/>
                <wp:effectExtent l="0" t="0" r="6350" b="4445"/>
                <wp:wrapNone/>
                <wp:docPr id="1" name="Text Box 1"/>
                <wp:cNvGraphicFramePr/>
                <a:graphic xmlns:a="http://schemas.openxmlformats.org/drawingml/2006/main">
                  <a:graphicData uri="http://schemas.microsoft.com/office/word/2010/wordprocessingShape">
                    <wps:wsp>
                      <wps:cNvSpPr txBox="1"/>
                      <wps:spPr>
                        <a:xfrm>
                          <a:off x="0" y="0"/>
                          <a:ext cx="3282950" cy="465455"/>
                        </a:xfrm>
                        <a:prstGeom prst="rect">
                          <a:avLst/>
                        </a:prstGeom>
                        <a:noFill/>
                        <a:ln w="6350">
                          <a:noFill/>
                        </a:ln>
                      </wps:spPr>
                      <wps:txbx>
                        <w:txbxContent>
                          <w:p w14:paraId="7D7C8934" w14:textId="219D3933" w:rsidR="002E2A6A" w:rsidRPr="00A205BB" w:rsidRDefault="002E2A6A">
                            <w:pPr>
                              <w:rPr>
                                <w:rFonts w:cs="Arial"/>
                                <w:b/>
                                <w:bCs/>
                                <w:color w:val="0270C0" w:themeColor="text1"/>
                                <w:spacing w:val="-12"/>
                                <w:sz w:val="60"/>
                                <w:szCs w:val="60"/>
                              </w:rPr>
                            </w:pPr>
                            <w:r w:rsidRPr="00A205BB">
                              <w:rPr>
                                <w:rFonts w:cs="Arial"/>
                                <w:b/>
                                <w:bCs/>
                                <w:color w:val="0270C0" w:themeColor="text1"/>
                                <w:spacing w:val="-12"/>
                                <w:sz w:val="60"/>
                                <w:szCs w:val="60"/>
                              </w:rPr>
                              <w:t xml:space="preserve">Open </w:t>
                            </w:r>
                            <w:r w:rsidR="00A205BB" w:rsidRPr="00A205BB">
                              <w:rPr>
                                <w:rFonts w:cs="Arial"/>
                                <w:b/>
                                <w:bCs/>
                                <w:color w:val="0270C0" w:themeColor="text1"/>
                                <w:spacing w:val="-12"/>
                                <w:sz w:val="60"/>
                                <w:szCs w:val="60"/>
                              </w:rPr>
                              <w:t>e</w:t>
                            </w:r>
                            <w:r w:rsidRPr="00A205BB">
                              <w:rPr>
                                <w:rFonts w:cs="Arial"/>
                                <w:b/>
                                <w:bCs/>
                                <w:color w:val="0270C0" w:themeColor="text1"/>
                                <w:spacing w:val="-12"/>
                                <w:sz w:val="60"/>
                                <w:szCs w:val="60"/>
                              </w:rPr>
                              <w:t>nrollment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1781" id="Text Box 1" o:spid="_x0000_s1027" type="#_x0000_t202" style="position:absolute;margin-left:.3pt;margin-top:-278.6pt;width:258.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" filled="f" stroked="f" strokeweight=".5pt">
                <v:textbox inset="0,0,0,0">
                  <w:txbxContent>
                    <w:p w14:paraId="7D7C8934" w14:textId="219D3933" w:rsidR="002E2A6A" w:rsidRPr="00A205BB" w:rsidRDefault="002E2A6A">
                      <w:pPr>
                        <w:rPr>
                          <w:rFonts w:cs="Arial"/>
                          <w:b/>
                          <w:bCs/>
                          <w:color w:val="0270C0" w:themeColor="text1"/>
                          <w:spacing w:val="-12"/>
                          <w:sz w:val="60"/>
                          <w:szCs w:val="60"/>
                        </w:rPr>
                      </w:pPr>
                      <w:r w:rsidRPr="00A205BB">
                        <w:rPr>
                          <w:rFonts w:cs="Arial"/>
                          <w:b/>
                          <w:bCs/>
                          <w:color w:val="0270C0" w:themeColor="text1"/>
                          <w:spacing w:val="-12"/>
                          <w:sz w:val="60"/>
                          <w:szCs w:val="60"/>
                        </w:rPr>
                        <w:t xml:space="preserve">Open </w:t>
                      </w:r>
                      <w:r w:rsidR="00A205BB" w:rsidRPr="00A205BB">
                        <w:rPr>
                          <w:rFonts w:cs="Arial"/>
                          <w:b/>
                          <w:bCs/>
                          <w:color w:val="0270C0" w:themeColor="text1"/>
                          <w:spacing w:val="-12"/>
                          <w:sz w:val="60"/>
                          <w:szCs w:val="60"/>
                        </w:rPr>
                        <w:t>e</w:t>
                      </w:r>
                      <w:r w:rsidRPr="00A205BB">
                        <w:rPr>
                          <w:rFonts w:cs="Arial"/>
                          <w:b/>
                          <w:bCs/>
                          <w:color w:val="0270C0" w:themeColor="text1"/>
                          <w:spacing w:val="-12"/>
                          <w:sz w:val="60"/>
                          <w:szCs w:val="60"/>
                        </w:rPr>
                        <w:t>nrollment</w:t>
                      </w:r>
                    </w:p>
                  </w:txbxContent>
                </v:textbox>
              </v:shape>
            </w:pict>
          </mc:Fallback>
        </mc:AlternateContent>
      </w:r>
      <w:r>
        <w:rPr>
          <w:rFonts w:ascii="Arial Narrow" w:hAnsi="Arial Narrow"/>
          <w:b/>
          <w:bCs/>
          <w:noProof/>
          <w:color w:val="0270C0" w:themeColor="text1"/>
          <w:spacing w:val="20"/>
          <w:sz w:val="80"/>
        </w:rPr>
        <mc:AlternateContent>
          <mc:Choice Requires="wps">
            <w:drawing>
              <wp:anchor distT="0" distB="0" distL="114300" distR="114300" simplePos="0" relativeHeight="251668480" behindDoc="0" locked="0" layoutInCell="1" allowOverlap="1" wp14:anchorId="26FF28CC" wp14:editId="0B75EAB0">
                <wp:simplePos x="0" y="0"/>
                <wp:positionH relativeFrom="column">
                  <wp:posOffset>3810</wp:posOffset>
                </wp:positionH>
                <wp:positionV relativeFrom="paragraph">
                  <wp:posOffset>-1835150</wp:posOffset>
                </wp:positionV>
                <wp:extent cx="3282950" cy="465455"/>
                <wp:effectExtent l="0" t="0" r="6350" b="4445"/>
                <wp:wrapNone/>
                <wp:docPr id="10" name="Text Box 10"/>
                <wp:cNvGraphicFramePr/>
                <a:graphic xmlns:a="http://schemas.openxmlformats.org/drawingml/2006/main">
                  <a:graphicData uri="http://schemas.microsoft.com/office/word/2010/wordprocessingShape">
                    <wps:wsp>
                      <wps:cNvSpPr txBox="1"/>
                      <wps:spPr>
                        <a:xfrm>
                          <a:off x="0" y="0"/>
                          <a:ext cx="3282950" cy="465455"/>
                        </a:xfrm>
                        <a:prstGeom prst="rect">
                          <a:avLst/>
                        </a:prstGeom>
                        <a:noFill/>
                        <a:ln w="6350">
                          <a:noFill/>
                        </a:ln>
                      </wps:spPr>
                      <wps:txbx>
                        <w:txbxContent>
                          <w:p w14:paraId="31E452D9" w14:textId="726B9E69" w:rsidR="00A205BB" w:rsidRPr="00A205BB" w:rsidRDefault="00A205BB">
                            <w:pPr>
                              <w:rPr>
                                <w:rFonts w:cs="Arial"/>
                                <w:b/>
                                <w:bCs/>
                                <w:color w:val="0270C0" w:themeColor="text1"/>
                                <w:spacing w:val="-12"/>
                                <w:sz w:val="60"/>
                                <w:szCs w:val="60"/>
                              </w:rPr>
                            </w:pPr>
                            <w:r>
                              <w:rPr>
                                <w:rFonts w:cs="Arial"/>
                                <w:b/>
                                <w:bCs/>
                                <w:color w:val="0270C0" w:themeColor="text1"/>
                                <w:spacing w:val="-12"/>
                                <w:sz w:val="60"/>
                                <w:szCs w:val="60"/>
                              </w:rPr>
                              <w:t>&lt;xxx-xxx-</w:t>
                            </w:r>
                            <w:proofErr w:type="spellStart"/>
                            <w:r>
                              <w:rPr>
                                <w:rFonts w:cs="Arial"/>
                                <w:b/>
                                <w:bCs/>
                                <w:color w:val="0270C0" w:themeColor="text1"/>
                                <w:spacing w:val="-12"/>
                                <w:sz w:val="60"/>
                                <w:szCs w:val="60"/>
                              </w:rPr>
                              <w:t>xxxx</w:t>
                            </w:r>
                            <w:proofErr w:type="spellEnd"/>
                            <w:r>
                              <w:rPr>
                                <w:rFonts w:cs="Arial"/>
                                <w:b/>
                                <w:bCs/>
                                <w:color w:val="0270C0" w:themeColor="text1"/>
                                <w:spacing w:val="-12"/>
                                <w:sz w:val="60"/>
                                <w:szCs w:val="60"/>
                              </w:rPr>
                              <w: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F28CC" id="Text Box 10" o:spid="_x0000_s1028" type="#_x0000_t202" style="position:absolute;margin-left:.3pt;margin-top:-144.5pt;width:258.5pt;height: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" filled="f" stroked="f" strokeweight=".5pt">
                <v:textbox inset="0,0,0,0">
                  <w:txbxContent>
                    <w:p w14:paraId="31E452D9" w14:textId="726B9E69" w:rsidR="00A205BB" w:rsidRPr="00A205BB" w:rsidRDefault="00A205BB">
                      <w:pPr>
                        <w:rPr>
                          <w:rFonts w:cs="Arial"/>
                          <w:b/>
                          <w:bCs/>
                          <w:color w:val="0270C0" w:themeColor="text1"/>
                          <w:spacing w:val="-12"/>
                          <w:sz w:val="60"/>
                          <w:szCs w:val="60"/>
                        </w:rPr>
                      </w:pPr>
                      <w:r>
                        <w:rPr>
                          <w:rFonts w:cs="Arial"/>
                          <w:b/>
                          <w:bCs/>
                          <w:color w:val="0270C0" w:themeColor="text1"/>
                          <w:spacing w:val="-12"/>
                          <w:sz w:val="60"/>
                          <w:szCs w:val="60"/>
                        </w:rPr>
                        <w:t>&lt;xxx-xxx-</w:t>
                      </w:r>
                      <w:proofErr w:type="spellStart"/>
                      <w:r>
                        <w:rPr>
                          <w:rFonts w:cs="Arial"/>
                          <w:b/>
                          <w:bCs/>
                          <w:color w:val="0270C0" w:themeColor="text1"/>
                          <w:spacing w:val="-12"/>
                          <w:sz w:val="60"/>
                          <w:szCs w:val="60"/>
                        </w:rPr>
                        <w:t>xxxx</w:t>
                      </w:r>
                      <w:proofErr w:type="spellEnd"/>
                      <w:r>
                        <w:rPr>
                          <w:rFonts w:cs="Arial"/>
                          <w:b/>
                          <w:bCs/>
                          <w:color w:val="0270C0" w:themeColor="text1"/>
                          <w:spacing w:val="-12"/>
                          <w:sz w:val="60"/>
                          <w:szCs w:val="60"/>
                        </w:rPr>
                        <w:t>&gt;</w:t>
                      </w:r>
                    </w:p>
                  </w:txbxContent>
                </v:textbox>
              </v:shape>
            </w:pict>
          </mc:Fallback>
        </mc:AlternateContent>
      </w:r>
      <w:r>
        <w:rPr>
          <w:rFonts w:ascii="Arial Narrow" w:hAnsi="Arial Narrow"/>
          <w:b/>
          <w:bCs/>
          <w:noProof/>
          <w:color w:val="0270C0" w:themeColor="text1"/>
          <w:spacing w:val="20"/>
          <w:sz w:val="80"/>
        </w:rPr>
        <mc:AlternateContent>
          <mc:Choice Requires="wps">
            <w:drawing>
              <wp:anchor distT="0" distB="0" distL="114300" distR="114300" simplePos="0" relativeHeight="251666432" behindDoc="0" locked="0" layoutInCell="1" allowOverlap="1" wp14:anchorId="7CDC2D7E" wp14:editId="45B90F0B">
                <wp:simplePos x="0" y="0"/>
                <wp:positionH relativeFrom="column">
                  <wp:posOffset>3810</wp:posOffset>
                </wp:positionH>
                <wp:positionV relativeFrom="paragraph">
                  <wp:posOffset>-2192655</wp:posOffset>
                </wp:positionV>
                <wp:extent cx="3282950" cy="415290"/>
                <wp:effectExtent l="0" t="0" r="6350" b="3810"/>
                <wp:wrapNone/>
                <wp:docPr id="9" name="Text Box 9"/>
                <wp:cNvGraphicFramePr/>
                <a:graphic xmlns:a="http://schemas.openxmlformats.org/drawingml/2006/main">
                  <a:graphicData uri="http://schemas.microsoft.com/office/word/2010/wordprocessingShape">
                    <wps:wsp>
                      <wps:cNvSpPr txBox="1"/>
                      <wps:spPr>
                        <a:xfrm>
                          <a:off x="0" y="0"/>
                          <a:ext cx="3282950" cy="415290"/>
                        </a:xfrm>
                        <a:prstGeom prst="rect">
                          <a:avLst/>
                        </a:prstGeom>
                        <a:noFill/>
                        <a:ln w="6350">
                          <a:noFill/>
                        </a:ln>
                      </wps:spPr>
                      <wps:txbx>
                        <w:txbxContent>
                          <w:p w14:paraId="2543A1F0" w14:textId="70A5C92E" w:rsidR="00A205BB" w:rsidRPr="00A205BB" w:rsidRDefault="00A205BB">
                            <w:pPr>
                              <w:rPr>
                                <w:rFonts w:cs="Arial"/>
                                <w:b/>
                                <w:bCs/>
                                <w:color w:val="0270C0" w:themeColor="text1"/>
                                <w:spacing w:val="-12"/>
                                <w:sz w:val="52"/>
                                <w:szCs w:val="52"/>
                              </w:rPr>
                            </w:pPr>
                            <w:r w:rsidRPr="00A205BB">
                              <w:rPr>
                                <w:rFonts w:cs="Arial"/>
                                <w:b/>
                                <w:bCs/>
                                <w:color w:val="0270C0" w:themeColor="text1"/>
                                <w:spacing w:val="-12"/>
                                <w:sz w:val="52"/>
                                <w:szCs w:val="52"/>
                              </w:rPr>
                              <w:t>&lt;Agent Name&gt;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C2D7E" id="Text Box 9" o:spid="_x0000_s1029" type="#_x0000_t202" style="position:absolute;margin-left:.3pt;margin-top:-172.65pt;width:258.5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" filled="f" stroked="f" strokeweight=".5pt">
                <v:textbox inset="0,0,0,0">
                  <w:txbxContent>
                    <w:p w14:paraId="2543A1F0" w14:textId="70A5C92E" w:rsidR="00A205BB" w:rsidRPr="00A205BB" w:rsidRDefault="00A205BB">
                      <w:pPr>
                        <w:rPr>
                          <w:rFonts w:cs="Arial"/>
                          <w:b/>
                          <w:bCs/>
                          <w:color w:val="0270C0" w:themeColor="text1"/>
                          <w:spacing w:val="-12"/>
                          <w:sz w:val="52"/>
                          <w:szCs w:val="52"/>
                        </w:rPr>
                      </w:pPr>
                      <w:r w:rsidRPr="00A205BB">
                        <w:rPr>
                          <w:rFonts w:cs="Arial"/>
                          <w:b/>
                          <w:bCs/>
                          <w:color w:val="0270C0" w:themeColor="text1"/>
                          <w:spacing w:val="-12"/>
                          <w:sz w:val="52"/>
                          <w:szCs w:val="52"/>
                        </w:rPr>
                        <w:t>&lt;Agent Name&gt;</w:t>
                      </w:r>
                    </w:p>
                  </w:txbxContent>
                </v:textbox>
              </v:shape>
            </w:pict>
          </mc:Fallback>
        </mc:AlternateContent>
      </w:r>
      <w:r>
        <w:rPr>
          <w:rFonts w:ascii="Arial Narrow" w:hAnsi="Arial Narrow"/>
          <w:b/>
          <w:bCs/>
          <w:noProof/>
          <w:color w:val="0270C0" w:themeColor="text1"/>
          <w:spacing w:val="20"/>
          <w:sz w:val="80"/>
        </w:rPr>
        <mc:AlternateContent>
          <mc:Choice Requires="wps">
            <w:drawing>
              <wp:anchor distT="0" distB="0" distL="114300" distR="114300" simplePos="0" relativeHeight="251664384" behindDoc="0" locked="0" layoutInCell="1" allowOverlap="1" wp14:anchorId="2FD5B5C4" wp14:editId="6783002C">
                <wp:simplePos x="0" y="0"/>
                <wp:positionH relativeFrom="column">
                  <wp:posOffset>27305</wp:posOffset>
                </wp:positionH>
                <wp:positionV relativeFrom="paragraph">
                  <wp:posOffset>-2459413</wp:posOffset>
                </wp:positionV>
                <wp:extent cx="2975610" cy="265430"/>
                <wp:effectExtent l="0" t="0" r="8890" b="1270"/>
                <wp:wrapNone/>
                <wp:docPr id="8" name="Text Box 8"/>
                <wp:cNvGraphicFramePr/>
                <a:graphic xmlns:a="http://schemas.openxmlformats.org/drawingml/2006/main">
                  <a:graphicData uri="http://schemas.microsoft.com/office/word/2010/wordprocessingShape">
                    <wps:wsp>
                      <wps:cNvSpPr txBox="1"/>
                      <wps:spPr>
                        <a:xfrm>
                          <a:off x="0" y="0"/>
                          <a:ext cx="2975610" cy="265430"/>
                        </a:xfrm>
                        <a:prstGeom prst="rect">
                          <a:avLst/>
                        </a:prstGeom>
                        <a:noFill/>
                        <a:ln w="6350">
                          <a:noFill/>
                        </a:ln>
                      </wps:spPr>
                      <wps:txbx>
                        <w:txbxContent>
                          <w:p w14:paraId="73540773" w14:textId="06409B78" w:rsidR="00A205BB" w:rsidRPr="00A205BB" w:rsidRDefault="00A205BB">
                            <w:pPr>
                              <w:rPr>
                                <w:rFonts w:ascii="Arial Narrow" w:hAnsi="Arial Narrow" w:cs="Arial"/>
                                <w:b/>
                                <w:bCs/>
                                <w:color w:val="0270C0" w:themeColor="text1"/>
                                <w:spacing w:val="10"/>
                                <w:sz w:val="34"/>
                                <w:szCs w:val="34"/>
                              </w:rPr>
                            </w:pPr>
                            <w:r w:rsidRPr="00A205BB">
                              <w:rPr>
                                <w:rFonts w:ascii="Arial Narrow" w:hAnsi="Arial Narrow" w:cs="Arial"/>
                                <w:b/>
                                <w:bCs/>
                                <w:color w:val="0270C0" w:themeColor="text1"/>
                                <w:spacing w:val="10"/>
                                <w:sz w:val="34"/>
                                <w:szCs w:val="34"/>
                              </w:rPr>
                              <w:t>Call to enroll today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5B5C4" id="Text Box 8" o:spid="_x0000_s1030" type="#_x0000_t202" style="position:absolute;margin-left:2.15pt;margin-top:-193.65pt;width:234.3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" filled="f" stroked="f" strokeweight=".5pt">
                <v:textbox inset="0,0,0,0">
                  <w:txbxContent>
                    <w:p w14:paraId="73540773" w14:textId="06409B78" w:rsidR="00A205BB" w:rsidRPr="00A205BB" w:rsidRDefault="00A205BB">
                      <w:pPr>
                        <w:rPr>
                          <w:rFonts w:ascii="Arial Narrow" w:hAnsi="Arial Narrow" w:cs="Arial"/>
                          <w:b/>
                          <w:bCs/>
                          <w:color w:val="0270C0" w:themeColor="text1"/>
                          <w:spacing w:val="10"/>
                          <w:sz w:val="34"/>
                          <w:szCs w:val="34"/>
                        </w:rPr>
                      </w:pPr>
                      <w:r w:rsidRPr="00A205BB">
                        <w:rPr>
                          <w:rFonts w:ascii="Arial Narrow" w:hAnsi="Arial Narrow" w:cs="Arial"/>
                          <w:b/>
                          <w:bCs/>
                          <w:color w:val="0270C0" w:themeColor="text1"/>
                          <w:spacing w:val="10"/>
                          <w:sz w:val="34"/>
                          <w:szCs w:val="34"/>
                        </w:rPr>
                        <w:t>Call to enroll today</w:t>
                      </w:r>
                    </w:p>
                  </w:txbxContent>
                </v:textbox>
              </v:shape>
            </w:pict>
          </mc:Fallback>
        </mc:AlternateContent>
      </w:r>
      <w:r w:rsidR="002E2A6A" w:rsidRPr="002E2A6A">
        <w:rPr>
          <w:rFonts w:ascii="Arial Narrow" w:hAnsi="Arial Narrow"/>
          <w:b/>
          <w:bCs/>
          <w:color w:val="0270C0" w:themeColor="text1"/>
          <w:spacing w:val="20"/>
          <w:sz w:val="80"/>
        </w:rPr>
        <w:t xml:space="preserve">Enroll now in </w:t>
      </w:r>
      <w:proofErr w:type="spellStart"/>
      <w:r w:rsidR="002E2A6A" w:rsidRPr="002E2A6A">
        <w:rPr>
          <w:rFonts w:ascii="Arial Narrow" w:hAnsi="Arial Narrow"/>
          <w:b/>
          <w:bCs/>
          <w:color w:val="0270C0" w:themeColor="text1"/>
          <w:spacing w:val="20"/>
          <w:sz w:val="80"/>
        </w:rPr>
        <w:t>HealthKeepers</w:t>
      </w:r>
      <w:proofErr w:type="spellEnd"/>
      <w:r w:rsidR="002E2A6A" w:rsidRPr="002E2A6A">
        <w:rPr>
          <w:rFonts w:ascii="Arial Narrow" w:hAnsi="Arial Narrow"/>
          <w:b/>
          <w:bCs/>
          <w:color w:val="0270C0" w:themeColor="text1"/>
          <w:spacing w:val="20"/>
          <w:sz w:val="80"/>
        </w:rPr>
        <w:t>’ Individual Health Plans!</w:t>
      </w:r>
      <w:bookmarkStart w:id="0" w:name="_GoBack"/>
      <w:bookmarkEnd w:id="0"/>
    </w:p>
    <w:p w14:paraId="4F7EBE10" w14:textId="4C4E55C3" w:rsidR="002E2A6A" w:rsidRDefault="002E2A6A" w:rsidP="002E2A6A">
      <w:pPr>
        <w:rPr>
          <w:rFonts w:ascii="Arial Narrow" w:hAnsi="Arial Narrow"/>
          <w:b/>
          <w:bCs/>
          <w:color w:val="0270C0" w:themeColor="text1"/>
          <w:spacing w:val="20"/>
          <w:sz w:val="20"/>
          <w:szCs w:val="20"/>
        </w:rPr>
      </w:pPr>
    </w:p>
    <w:p w14:paraId="743CED88" w14:textId="6071767C" w:rsidR="002E2A6A" w:rsidRDefault="002E2A6A" w:rsidP="002E2A6A">
      <w:pPr>
        <w:rPr>
          <w:rFonts w:ascii="Arial Narrow" w:hAnsi="Arial Narrow"/>
          <w:b/>
          <w:bCs/>
          <w:color w:val="0270C0" w:themeColor="text1"/>
          <w:spacing w:val="20"/>
          <w:sz w:val="20"/>
          <w:szCs w:val="20"/>
        </w:rPr>
      </w:pPr>
    </w:p>
    <w:p w14:paraId="62B61963" w14:textId="77777777" w:rsidR="002E2A6A" w:rsidRPr="002E2A6A" w:rsidRDefault="002E2A6A" w:rsidP="002E2A6A">
      <w:pPr>
        <w:rPr>
          <w:bCs/>
          <w:color w:val="44546A" w:themeColor="text2"/>
          <w:sz w:val="20"/>
          <w:szCs w:val="20"/>
        </w:rPr>
      </w:pPr>
      <w:r w:rsidRPr="002E2A6A">
        <w:rPr>
          <w:bCs/>
          <w:color w:val="44546A" w:themeColor="text2"/>
          <w:sz w:val="20"/>
          <w:szCs w:val="20"/>
        </w:rPr>
        <w:t xml:space="preserve">Agents specialize in Individual coverage, can determine eligibility for subsidies, and enroll individuals over the phone in as little as </w:t>
      </w:r>
      <w:r w:rsidRPr="002E2A6A">
        <w:rPr>
          <w:b/>
          <w:color w:val="44546A" w:themeColor="text2"/>
          <w:sz w:val="20"/>
          <w:szCs w:val="20"/>
        </w:rPr>
        <w:t>15 minutes</w:t>
      </w:r>
      <w:r w:rsidRPr="002E2A6A">
        <w:rPr>
          <w:bCs/>
          <w:color w:val="44546A" w:themeColor="text2"/>
          <w:sz w:val="20"/>
          <w:szCs w:val="20"/>
        </w:rPr>
        <w:t>.</w:t>
      </w:r>
    </w:p>
    <w:p w14:paraId="7EF8E82B" w14:textId="77777777" w:rsidR="002E2A6A" w:rsidRPr="002E2A6A" w:rsidRDefault="002E2A6A" w:rsidP="002E2A6A">
      <w:pPr>
        <w:rPr>
          <w:bCs/>
          <w:color w:val="44546A" w:themeColor="text2"/>
          <w:sz w:val="20"/>
          <w:szCs w:val="20"/>
        </w:rPr>
      </w:pPr>
    </w:p>
    <w:p w14:paraId="6BC53496" w14:textId="0DDEBA20" w:rsidR="00816928" w:rsidRPr="00816928" w:rsidRDefault="002E2A6A" w:rsidP="002E2A6A">
      <w:pPr>
        <w:rPr>
          <w:bCs/>
          <w:color w:val="44546A" w:themeColor="text2"/>
          <w:sz w:val="20"/>
          <w:szCs w:val="20"/>
        </w:rPr>
      </w:pPr>
      <w:r w:rsidRPr="002E2A6A">
        <w:rPr>
          <w:bCs/>
          <w:color w:val="44546A" w:themeColor="text2"/>
          <w:sz w:val="20"/>
          <w:szCs w:val="20"/>
        </w:rPr>
        <w:t>Agents can help Virginia residents in all areas of Virginia where Anthem BCBS is offered (excludes the city of Fairfax, the Town of Vienna, and consumers east of Rt. 123</w:t>
      </w:r>
      <w:r w:rsidR="00816928">
        <w:rPr>
          <w:bCs/>
          <w:color w:val="44546A" w:themeColor="text2"/>
          <w:sz w:val="20"/>
          <w:szCs w:val="20"/>
        </w:rPr>
        <w:t>).</w:t>
      </w:r>
    </w:p>
    <w:sectPr w:rsidR="00816928" w:rsidRPr="00816928" w:rsidSect="00816928">
      <w:headerReference w:type="default" r:id="rId7"/>
      <w:footerReference w:type="default" r:id="rId8"/>
      <w:pgSz w:w="12240" w:h="15840"/>
      <w:pgMar w:top="9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7F9ED" w14:textId="77777777" w:rsidR="00B31F35" w:rsidRDefault="00B31F35" w:rsidP="002E2A6A">
      <w:r>
        <w:separator/>
      </w:r>
    </w:p>
  </w:endnote>
  <w:endnote w:type="continuationSeparator" w:id="0">
    <w:p w14:paraId="562C6C44" w14:textId="77777777" w:rsidR="00B31F35" w:rsidRDefault="00B31F35" w:rsidP="002E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E775" w14:textId="58860B61" w:rsidR="00816928" w:rsidRDefault="00816928">
    <w:pPr>
      <w:pStyle w:val="Footer"/>
      <w:rPr>
        <w:rFonts w:ascii="Arial Narrow" w:hAnsi="Arial Narrow"/>
        <w:color w:val="44546A" w:themeColor="text2"/>
        <w:sz w:val="13"/>
        <w:szCs w:val="13"/>
      </w:rPr>
    </w:pPr>
    <w:r>
      <w:rPr>
        <w:bCs/>
        <w:noProof/>
        <w:color w:val="44546A" w:themeColor="text2"/>
        <w:sz w:val="20"/>
        <w:szCs w:val="20"/>
        <w:vertAlign w:val="subscript"/>
      </w:rPr>
      <w:drawing>
        <wp:inline distT="0" distB="0" distL="0" distR="0" wp14:anchorId="296F659A" wp14:editId="28C0F75F">
          <wp:extent cx="1600200" cy="46634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K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466344"/>
                  </a:xfrm>
                  <a:prstGeom prst="rect">
                    <a:avLst/>
                  </a:prstGeom>
                </pic:spPr>
              </pic:pic>
            </a:graphicData>
          </a:graphic>
        </wp:inline>
      </w:drawing>
    </w:r>
  </w:p>
  <w:p w14:paraId="6E509416" w14:textId="77777777" w:rsidR="00816928" w:rsidRDefault="00816928">
    <w:pPr>
      <w:pStyle w:val="Footer"/>
      <w:rPr>
        <w:rFonts w:ascii="Arial Narrow" w:hAnsi="Arial Narrow"/>
        <w:color w:val="44546A" w:themeColor="text2"/>
        <w:sz w:val="13"/>
        <w:szCs w:val="13"/>
      </w:rPr>
    </w:pPr>
  </w:p>
  <w:p w14:paraId="34AEC032" w14:textId="4287C9AC" w:rsidR="00816928" w:rsidRPr="00816928" w:rsidRDefault="00816928" w:rsidP="00816928">
    <w:pPr>
      <w:pStyle w:val="Footer"/>
      <w:spacing w:line="140" w:lineRule="exact"/>
      <w:rPr>
        <w:rFonts w:ascii="Arial Narrow" w:hAnsi="Arial Narrow"/>
        <w:color w:val="44546A" w:themeColor="text2"/>
        <w:sz w:val="12"/>
        <w:szCs w:val="12"/>
      </w:rPr>
    </w:pPr>
    <w:r w:rsidRPr="00816928">
      <w:rPr>
        <w:rFonts w:ascii="Arial Narrow" w:hAnsi="Arial Narrow"/>
        <w:color w:val="44546A" w:themeColor="text2"/>
        <w:sz w:val="12"/>
        <w:szCs w:val="12"/>
      </w:rPr>
      <w:t xml:space="preserve">Anthem Health Plans of Virginia, Inc. trades as Anthem Blue Cross and Blue Shield in Virginia, and its service area is all of Virginia except for the City of Fairfax, the Town of Vienna, and the area east of State Route 123. Anthem Blue Cross and Blue Shield and its affiliate </w:t>
    </w:r>
    <w:proofErr w:type="spellStart"/>
    <w:r w:rsidRPr="00816928">
      <w:rPr>
        <w:rFonts w:ascii="Arial Narrow" w:hAnsi="Arial Narrow"/>
        <w:color w:val="44546A" w:themeColor="text2"/>
        <w:sz w:val="12"/>
        <w:szCs w:val="12"/>
      </w:rPr>
      <w:t>HealthKeepers</w:t>
    </w:r>
    <w:proofErr w:type="spellEnd"/>
    <w:r w:rsidRPr="00816928">
      <w:rPr>
        <w:rFonts w:ascii="Arial Narrow" w:hAnsi="Arial Narrow"/>
        <w:color w:val="44546A" w:themeColor="text2"/>
        <w:sz w:val="12"/>
        <w:szCs w:val="12"/>
      </w:rPr>
      <w:t>, Inc. are independent licensees of the Blue Cross and Blue Shield Association. ANTHEM is a registered trademark of Anthem Insurance Companies, Inc. The Blue Cross and Blue Shield names and symbols are registered marks of the Blue Cross and Blue Shield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7ED3E" w14:textId="77777777" w:rsidR="00B31F35" w:rsidRDefault="00B31F35" w:rsidP="002E2A6A">
      <w:r>
        <w:separator/>
      </w:r>
    </w:p>
  </w:footnote>
  <w:footnote w:type="continuationSeparator" w:id="0">
    <w:p w14:paraId="7286715E" w14:textId="77777777" w:rsidR="00B31F35" w:rsidRDefault="00B31F35" w:rsidP="002E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548B" w14:textId="031FDDF8" w:rsidR="002E2A6A" w:rsidRDefault="00816928">
    <w:pPr>
      <w:pStyle w:val="Header"/>
    </w:pPr>
    <w:r>
      <w:rPr>
        <w:rFonts w:ascii="Arial Narrow" w:hAnsi="Arial Narrow"/>
        <w:b/>
        <w:bCs/>
        <w:noProof/>
        <w:color w:val="0270C0" w:themeColor="text1"/>
        <w:spacing w:val="20"/>
        <w:sz w:val="80"/>
      </w:rPr>
      <w:drawing>
        <wp:anchor distT="0" distB="0" distL="114300" distR="114300" simplePos="0" relativeHeight="251659264" behindDoc="0" locked="0" layoutInCell="1" allowOverlap="0" wp14:anchorId="7893346E" wp14:editId="522E5328">
          <wp:simplePos x="0" y="0"/>
          <wp:positionH relativeFrom="page">
            <wp:posOffset>0</wp:posOffset>
          </wp:positionH>
          <wp:positionV relativeFrom="page">
            <wp:posOffset>2313305</wp:posOffset>
          </wp:positionV>
          <wp:extent cx="4117820" cy="27706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pezoid.png"/>
                  <pic:cNvPicPr/>
                </pic:nvPicPr>
                <pic:blipFill>
                  <a:blip r:embed="rId1">
                    <a:extLst>
                      <a:ext uri="{28A0092B-C50C-407E-A947-70E740481C1C}">
                        <a14:useLocalDpi xmlns:a14="http://schemas.microsoft.com/office/drawing/2010/main" val="0"/>
                      </a:ext>
                    </a:extLst>
                  </a:blip>
                  <a:stretch>
                    <a:fillRect/>
                  </a:stretch>
                </pic:blipFill>
                <pic:spPr>
                  <a:xfrm>
                    <a:off x="0" y="0"/>
                    <a:ext cx="4117820" cy="2770632"/>
                  </a:xfrm>
                  <a:prstGeom prst="rect">
                    <a:avLst/>
                  </a:prstGeom>
                </pic:spPr>
              </pic:pic>
            </a:graphicData>
          </a:graphic>
          <wp14:sizeRelV relativeFrom="margin">
            <wp14:pctHeight>0</wp14:pctHeight>
          </wp14:sizeRelV>
        </wp:anchor>
      </w:drawing>
    </w:r>
    <w:r w:rsidR="002E2A6A">
      <w:rPr>
        <w:rFonts w:ascii="Arial Narrow" w:hAnsi="Arial Narrow"/>
        <w:b/>
        <w:bCs/>
        <w:noProof/>
        <w:color w:val="0270C0" w:themeColor="text1"/>
        <w:spacing w:val="20"/>
        <w:sz w:val="80"/>
      </w:rPr>
      <w:drawing>
        <wp:anchor distT="0" distB="0" distL="114300" distR="114300" simplePos="0" relativeHeight="251658240" behindDoc="1" locked="0" layoutInCell="1" allowOverlap="0" wp14:anchorId="2290CD41" wp14:editId="11DCD6A2">
          <wp:simplePos x="0" y="0"/>
          <wp:positionH relativeFrom="page">
            <wp:posOffset>0</wp:posOffset>
          </wp:positionH>
          <wp:positionV relativeFrom="page">
            <wp:posOffset>0</wp:posOffset>
          </wp:positionV>
          <wp:extent cx="7772400" cy="59984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1175944027-cropped.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99846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6A"/>
    <w:rsid w:val="002E2A6A"/>
    <w:rsid w:val="0051661C"/>
    <w:rsid w:val="00816928"/>
    <w:rsid w:val="00A205BB"/>
    <w:rsid w:val="00B31F35"/>
    <w:rsid w:val="00BB0CCB"/>
    <w:rsid w:val="00F5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FABD3"/>
  <w15:chartTrackingRefBased/>
  <w15:docId w15:val="{F100954E-1974-684C-B838-FC746214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large">
    <w:name w:val="Name (large)"/>
    <w:basedOn w:val="Normal"/>
    <w:qFormat/>
    <w:rsid w:val="00BB0CCB"/>
    <w:rPr>
      <w:rFonts w:asciiTheme="majorHAnsi" w:hAnsiTheme="majorHAnsi"/>
      <w:b/>
      <w:color w:val="44546A" w:themeColor="text2"/>
      <w:sz w:val="44"/>
      <w14:textOutline w14:w="9525" w14:cap="rnd" w14:cmpd="sng" w14:algn="ctr">
        <w14:noFill/>
        <w14:prstDash w14:val="solid"/>
        <w14:bevel/>
      </w14:textOutline>
    </w:rPr>
  </w:style>
  <w:style w:type="paragraph" w:styleId="Header">
    <w:name w:val="header"/>
    <w:basedOn w:val="Normal"/>
    <w:link w:val="HeaderChar"/>
    <w:uiPriority w:val="99"/>
    <w:unhideWhenUsed/>
    <w:rsid w:val="002E2A6A"/>
    <w:pPr>
      <w:tabs>
        <w:tab w:val="center" w:pos="4680"/>
        <w:tab w:val="right" w:pos="9360"/>
      </w:tabs>
    </w:pPr>
  </w:style>
  <w:style w:type="character" w:customStyle="1" w:styleId="HeaderChar">
    <w:name w:val="Header Char"/>
    <w:basedOn w:val="DefaultParagraphFont"/>
    <w:link w:val="Header"/>
    <w:uiPriority w:val="99"/>
    <w:rsid w:val="002E2A6A"/>
  </w:style>
  <w:style w:type="paragraph" w:styleId="Footer">
    <w:name w:val="footer"/>
    <w:basedOn w:val="Normal"/>
    <w:link w:val="FooterChar"/>
    <w:uiPriority w:val="99"/>
    <w:unhideWhenUsed/>
    <w:rsid w:val="002E2A6A"/>
    <w:pPr>
      <w:tabs>
        <w:tab w:val="center" w:pos="4680"/>
        <w:tab w:val="right" w:pos="9360"/>
      </w:tabs>
    </w:pPr>
  </w:style>
  <w:style w:type="character" w:customStyle="1" w:styleId="FooterChar">
    <w:name w:val="Footer Char"/>
    <w:basedOn w:val="DefaultParagraphFont"/>
    <w:link w:val="Footer"/>
    <w:uiPriority w:val="99"/>
    <w:rsid w:val="002E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them Color Palette 1">
      <a:dk1>
        <a:srgbClr val="0270C0"/>
      </a:dk1>
      <a:lt1>
        <a:srgbClr val="FFFFFF"/>
      </a:lt1>
      <a:dk2>
        <a:srgbClr val="44546A"/>
      </a:dk2>
      <a:lt2>
        <a:srgbClr val="CCEBEE"/>
      </a:lt2>
      <a:accent1>
        <a:srgbClr val="0270C0"/>
      </a:accent1>
      <a:accent2>
        <a:srgbClr val="0099A8"/>
      </a:accent2>
      <a:accent3>
        <a:srgbClr val="65B2E8"/>
      </a:accent3>
      <a:accent4>
        <a:srgbClr val="EC7700"/>
      </a:accent4>
      <a:accent5>
        <a:srgbClr val="FED924"/>
      </a:accent5>
      <a:accent6>
        <a:srgbClr val="A8AD00"/>
      </a:accent6>
      <a:hlink>
        <a:srgbClr val="0072C5"/>
      </a:hlink>
      <a:folHlink>
        <a:srgbClr val="004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23E3-5529-A843-A620-26276812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2020-09-29T22:14:00Z</dcterms:created>
  <dcterms:modified xsi:type="dcterms:W3CDTF">2020-09-29T22:49:00Z</dcterms:modified>
</cp:coreProperties>
</file>